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Y="73"/>
        <w:tblW w:w="1012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8"/>
        <w:gridCol w:w="6348"/>
      </w:tblGrid>
      <w:tr w14:paraId="6AE7C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3778" w:type="dxa"/>
          </w:tcPr>
          <w:p w14:paraId="4DBDA7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>UBND XÃ NÚI THÀNH</w:t>
            </w:r>
          </w:p>
          <w:p w14:paraId="7FC828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9525" t="10795" r="9525" b="8255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9.35pt;margin-top:18.45pt;height:0pt;width:78pt;z-index:251660288;mso-width-relative:page;mso-height-relative:page;" filled="f" stroked="t" coordsize="21600,21600" o:gfxdata="UEsDBAoAAAAAAIdO4kAAAAAAAAAAAAAAAAAEAAAAZHJzL1BLAwQUAAAACACHTuJAPCQNFNYAAAAI&#10;AQAADwAAAGRycy9kb3ducmV2LnhtbE2PvU7DQBCEeyTe4bRINFFyjgMhMT6nANzRJBDRbnyLbeHb&#10;c3yXH3h6FlFAuTOj2W/y1dl16khDaD0bmE4SUMSVty3XBl5fyvECVIjIFjvPZOCTAqyKy4scM+tP&#10;vKbjJtZKSjhkaKCJsc+0DlVDDsPE98TivfvBYZRzqLUd8CTlrtNpksy1w5blQ4M9PTRUfWwOzkAo&#10;t7Qvv0bVKHmb1Z7S/ePzExpzfTVN7kFFOse/MPzgCzoUwrTzB7ZBdQaWiztJGpjNl6DET29vRNj9&#10;CrrI9f8BxTdQSwMEFAAAAAgAh07iQHdcnWrSAQAArgMAAA4AAABkcnMvZTJvRG9jLnhtbK1TTW/b&#10;MAy9D9h/EHRf7GRosRpxekjQXbotQLofwMiyLUwWBUqJnX8/SvlY1116mA+CKJKPfI/08nEarDhq&#10;CgZdLeezUgrtFDbGdbX8+fL06YsUIYJrwKLTtTzpIB9XHz8sR1/pBfZoG02CQVyoRl/LPkZfFUVQ&#10;vR4gzNBrx84WaYDIJnVFQzAy+mCLRVneFyNS4wmVDoFfN2envCDSewCxbY3SG1SHQbt4RiVtITKl&#10;0Bsf5Cp327ZaxR9tG3QUtpbMNOaTi/B9n85itYSqI/C9UZcW4D0tvOE0gHFc9Aa1gQjiQOYfqMEo&#10;woBtnCkcijORrAizmJdvtNn14HXmwlIHfxM9/D9Y9f24JWEa3oTPUjgYeOK7SGC6Poo1OscKIgl2&#10;slKjDxUnrN2WElc1uZ1/RvUrCIfrHlync8cvJ88o85RR/JWSjOC53n78hg3HwCFilm1qaUiQLIiY&#10;8nROt+noKQrFjw8P5X3Jc1NXVwHVNc9TiF81DiJdammNS7pBBcfnEFMfUF1D0rPDJ2Ntnr11YmTs&#10;u8VdTghoTZOcKSxQt19bEkdI25O/TIo9r8MID645F7HuwjnRPAu2x+a0pasWPMbczWXl0p68tnP2&#10;n99s9R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8JA0U1gAAAAgBAAAPAAAAAAAAAAEAIAAAACIA&#10;AABkcnMvZG93bnJldi54bWxQSwECFAAUAAAACACHTuJAd1ydatIBAACuAwAADgAAAAAAAAABACAA&#10;AAAl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  <w:t>TRƯỜNG THCS LÊ LỢI</w:t>
            </w:r>
          </w:p>
          <w:p w14:paraId="27FBA3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</w:p>
          <w:p w14:paraId="3CCCC6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136525</wp:posOffset>
                      </wp:positionV>
                      <wp:extent cx="1767840" cy="301625"/>
                      <wp:effectExtent l="0" t="0" r="22860" b="22225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678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7AAC7B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8.4pt;margin-top:10.75pt;height:23.75pt;width:139.2pt;z-index:-251657216;mso-width-relative:page;mso-height-relative:page;" fillcolor="#FFFFFF" filled="t" stroked="t" coordsize="21600,21600" o:gfxdata="UEsDBAoAAAAAAIdO4kAAAAAAAAAAAAAAAAAEAAAAZHJzL1BLAwQUAAAACACHTuJAk/9CjtgAAAAI&#10;AQAADwAAAGRycy9kb3ducmV2LnhtbE2PMU/DMBSEdyT+g/WQWBC1k5DQhrx0QALBVgqC1Y3dJMJ+&#10;Drabln+PmWA83enuu2Z9sobN2ofREUK2EMA0dU6N1CO8vT5cL4GFKElJ40gjfOsA6/b8rJG1ckd6&#10;0fM29iyVUKglwhDjVHMeukFbGRZu0pS8vfNWxiR9z5WXx1RuDc+FqLiVI6WFQU76ftDd5/ZgEZY3&#10;T/NHeC427121N6t4dTs/fnnEy4tM3AGL+hT/wvCLn9ChTUw7dyAVmEEoq0QeEfKsBJb8oihzYDuE&#10;aiWAtw3/f6D9AVBLAwQUAAAACACHTuJAtHdXGi4CAACIBAAADgAAAGRycy9lMm9Eb2MueG1srVTN&#10;btswDL4P2DsIui9OsrRNjTpFlyLDgO4HaPcAiizHwiRRo5TY3dOPkt0s64ahh/kgkCL1kfxI+uq6&#10;t4YdFAYNruKzyZQz5STU2u0q/vVh82bJWYjC1cKAUxV/VIFfr16/uup8qebQgqkVMgJxoex8xdsY&#10;fVkUQbbKijABrxwZG0ArIqm4K2oUHaFbU8yn0/OiA6w9glQh0O3tYOQjIr4EEJpGS3ULcm+ViwMq&#10;KiMilRRa7QNf5WybRsn4uWmCisxUnCqN+aQgJG/TWayuRLlD4VstxxTES1J4VpMV2lHQI9StiILt&#10;Uf8BZbVECNDEiQRbDIVkRqiK2fQZN/et8CrXQlQHfyQ9/D9Y+enwBZmuaRIWnDlhqeMPqo/sHfSM&#10;roifzoeS3O49Ocae7sk31xr8HchvgTlYt8Lt1A0idK0SNeU3Sy+Lk6cDTkgg2+4j1BRH7CNkoL5B&#10;m8gjOhihU28ej71JucgU8uL8YrkgkyTb2+nsfH6WQ4jy6bXHEN8rsCwJFUfqfUYXh7sQUzaifHJJ&#10;wQIYXW+0MVnB3XZtkB0EzckmfyP6b27Gsa7il2cU+98Q0/z9DcLqSOtjtK348tTJuJGvRNFAVuy3&#10;/cj/FupHYg5hGGBaXxJawB+cdTS8FQ/f9wIVZ+aDI/YvZ4tEVczK4uxiTgqeWranFuEkQVU8cjaI&#10;6zhsyN6j3rUUaei3gxvqWKMzmam1Q1Zj3jSgmeNxmdIGnOrZ69cPZPU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k/9CjtgAAAAIAQAADwAAAAAAAAABACAAAAAiAAAAZHJzL2Rvd25yZXYueG1sUEsB&#10;AhQAFAAAAAgAh07iQLR3VxouAgAAiAQAAA4AAAAAAAAAAQAgAAAAJw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57AAC7B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EC728B">
            <w:pPr>
              <w:keepNext w:val="0"/>
              <w:keepLines w:val="0"/>
              <w:pageBreakBefore w:val="0"/>
              <w:tabs>
                <w:tab w:val="left" w:pos="1128"/>
                <w:tab w:val="left" w:pos="243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 xml:space="preserve">         </w:t>
            </w:r>
          </w:p>
          <w:p w14:paraId="07F2FB7E">
            <w:pPr>
              <w:keepNext w:val="0"/>
              <w:keepLines w:val="0"/>
              <w:pageBreakBefore w:val="0"/>
              <w:tabs>
                <w:tab w:val="left" w:pos="9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</w:p>
          <w:p w14:paraId="0FA6BEB5">
            <w:pPr>
              <w:keepNext w:val="0"/>
              <w:keepLines w:val="0"/>
              <w:pageBreakBefore w:val="0"/>
              <w:tabs>
                <w:tab w:val="left" w:pos="93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>(</w:t>
            </w:r>
            <w:r>
              <w:rPr>
                <w:rFonts w:cs="Times New Roman"/>
                <w:i/>
                <w:color w:val="auto"/>
                <w:sz w:val="26"/>
                <w:szCs w:val="26"/>
                <w:highlight w:val="none"/>
              </w:rPr>
              <w:t>Đề gồm có 02 trang</w:t>
            </w: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>)</w:t>
            </w:r>
          </w:p>
        </w:tc>
        <w:tc>
          <w:tcPr>
            <w:tcW w:w="6348" w:type="dxa"/>
          </w:tcPr>
          <w:p w14:paraId="0AEEE6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  <w:t xml:space="preserve">KIỂM TRA GIỮA KỲ </w:t>
            </w:r>
            <w:r>
              <w:rPr>
                <w:rFonts w:hint="default" w:cs="Times New Roman"/>
                <w:b/>
                <w:color w:val="auto"/>
                <w:sz w:val="26"/>
                <w:szCs w:val="26"/>
                <w:highlight w:val="none"/>
                <w:lang w:val="en-US"/>
              </w:rPr>
              <w:t>I</w:t>
            </w:r>
            <w:r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  <w:t>I NĂM HỌC 2025-2026</w:t>
            </w:r>
          </w:p>
          <w:p w14:paraId="0A0D47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b/>
                <w:color w:val="auto"/>
                <w:sz w:val="26"/>
                <w:szCs w:val="26"/>
                <w:highlight w:val="none"/>
              </w:rPr>
              <w:t>Môn: CÔNG NGHỆ – Lớp 8</w:t>
            </w:r>
          </w:p>
          <w:p w14:paraId="3A71E1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 xml:space="preserve">Thời gian: 45 phút (không kể thời gian giao đề) </w:t>
            </w:r>
          </w:p>
          <w:p w14:paraId="3DF205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 xml:space="preserve">  </w:t>
            </w:r>
          </w:p>
          <w:tbl>
            <w:tblPr>
              <w:tblStyle w:val="5"/>
              <w:tblW w:w="1560" w:type="dxa"/>
              <w:tblInd w:w="418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0"/>
            </w:tblGrid>
            <w:tr w14:paraId="13D0A7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8CF4D2F">
                  <w:pPr>
                    <w:keepNext w:val="0"/>
                    <w:keepLines w:val="0"/>
                    <w:pageBreakBefore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jc w:val="center"/>
                    <w:textAlignment w:val="auto"/>
                    <w:rPr>
                      <w:rFonts w:cs="Times New Roman"/>
                      <w:b/>
                      <w:color w:val="auto"/>
                      <w:sz w:val="26"/>
                      <w:szCs w:val="26"/>
                      <w:highlight w:val="none"/>
                    </w:rPr>
                  </w:pPr>
                  <w:r>
                    <w:rPr>
                      <w:rFonts w:cs="Times New Roman"/>
                      <w:b/>
                      <w:color w:val="auto"/>
                      <w:sz w:val="26"/>
                      <w:szCs w:val="26"/>
                      <w:highlight w:val="none"/>
                    </w:rPr>
                    <w:t xml:space="preserve">MÃ ĐỀ </w:t>
                  </w:r>
                  <w:r>
                    <w:rPr>
                      <w:rFonts w:hint="default" w:cs="Times New Roman"/>
                      <w:b/>
                      <w:color w:val="auto"/>
                      <w:sz w:val="26"/>
                      <w:szCs w:val="26"/>
                      <w:highlight w:val="none"/>
                      <w:lang w:val="en-US"/>
                    </w:rPr>
                    <w:t>B</w:t>
                  </w:r>
                  <w:r>
                    <w:rPr>
                      <w:rFonts w:cs="Times New Roman"/>
                      <w:b/>
                      <w:color w:val="auto"/>
                      <w:sz w:val="26"/>
                      <w:szCs w:val="26"/>
                      <w:highlight w:val="none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46A60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cs="Times New Roman"/>
                <w:color w:val="auto"/>
                <w:sz w:val="26"/>
                <w:szCs w:val="26"/>
                <w:highlight w:val="none"/>
              </w:rPr>
              <w:t xml:space="preserve">                 </w:t>
            </w:r>
          </w:p>
        </w:tc>
      </w:tr>
    </w:tbl>
    <w:p w14:paraId="0293D2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cs="Times New Roman"/>
          <w:b/>
          <w:color w:val="auto"/>
          <w:sz w:val="26"/>
          <w:szCs w:val="26"/>
          <w:highlight w:val="none"/>
          <w:lang w:val="sv-SE"/>
        </w:rPr>
      </w:pPr>
      <w:r>
        <w:rPr>
          <w:rFonts w:cs="Times New Roman"/>
          <w:b/>
          <w:color w:val="auto"/>
          <w:sz w:val="26"/>
          <w:szCs w:val="26"/>
          <w:highlight w:val="none"/>
          <w:lang w:val="sv-SE"/>
        </w:rPr>
        <w:t>Phần I</w:t>
      </w:r>
      <w:r>
        <w:rPr>
          <w:rFonts w:hint="default" w:cs="Times New Roman"/>
          <w:b/>
          <w:color w:val="auto"/>
          <w:sz w:val="26"/>
          <w:szCs w:val="26"/>
          <w:highlight w:val="none"/>
          <w:lang w:val="en-US"/>
        </w:rPr>
        <w:t>:</w:t>
      </w:r>
      <w:r>
        <w:rPr>
          <w:rFonts w:cs="Times New Roman"/>
          <w:b/>
          <w:color w:val="auto"/>
          <w:sz w:val="26"/>
          <w:szCs w:val="26"/>
          <w:highlight w:val="none"/>
          <w:lang w:val="sv-SE"/>
        </w:rPr>
        <w:t xml:space="preserve"> TRẮC NGHIỆM (5,0 điểm) </w:t>
      </w:r>
    </w:p>
    <w:p w14:paraId="7BFBDB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cs="Times New Roman"/>
          <w:i/>
          <w:iCs/>
          <w:color w:val="auto"/>
          <w:sz w:val="28"/>
          <w:szCs w:val="28"/>
          <w:highlight w:val="none"/>
          <w:lang w:val="vi-VN"/>
        </w:rPr>
      </w:pPr>
      <w:r>
        <w:rPr>
          <w:rFonts w:cs="Times New Roman"/>
          <w:i/>
          <w:iCs/>
          <w:color w:val="auto"/>
          <w:sz w:val="28"/>
          <w:szCs w:val="28"/>
          <w:highlight w:val="none"/>
        </w:rPr>
        <w:t>Chọn phương án trả lời đúng trong các câu dưới đây và ghi vào phần bài làm.</w:t>
      </w:r>
    </w:p>
    <w:p w14:paraId="5E933091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1: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Cảm biến là thiết bị biến đổi các đại lượng vật lí, hoá học, sinh học thành</w:t>
      </w:r>
    </w:p>
    <w:p w14:paraId="75A92C31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 xml:space="preserve">A.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đại lượng không điện.                         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B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. đại lượng áp suất.                                 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</w:p>
    <w:p w14:paraId="08D7DBFB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C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. đại lượng tốc độ.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 xml:space="preserve">D.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đại lượng điện.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</w:p>
    <w:p w14:paraId="39A99272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 xml:space="preserve">Câu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2: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Cảm biến là thiết bị dùng để biến đổi các đại lượng nào sau đây?</w:t>
      </w:r>
    </w:p>
    <w:p w14:paraId="4390C79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 xml:space="preserve">A.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Đại lượng điện.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B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. Đại lượng dòng điện. </w:t>
      </w:r>
    </w:p>
    <w:p w14:paraId="049CD9B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C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. Đại lượng vật lí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lang w:val="en-US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D. Đại lượng điện áp.</w:t>
      </w:r>
    </w:p>
    <w:p w14:paraId="1FF0D868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3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 Quan sát hình vẽ sau </w:t>
      </w:r>
      <w:r>
        <w:rPr>
          <w:rFonts w:hint="default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(</w:t>
      </w:r>
      <w:r>
        <w:rPr>
          <w:rFonts w:hint="default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/>
        </w:rPr>
        <w:t xml:space="preserve">Hình 1)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và cho biết chức năng của mạch điều khiển</w:t>
      </w:r>
    </w:p>
    <w:tbl>
      <w:tblPr>
        <w:tblStyle w:val="1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1"/>
      </w:tblGrid>
      <w:tr w14:paraId="5FC70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1" w:type="dxa"/>
          </w:tcPr>
          <w:p w14:paraId="2EE3F4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textAlignment w:val="auto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</w:rPr>
              <w:drawing>
                <wp:inline distT="0" distB="0" distL="114300" distR="114300">
                  <wp:extent cx="4031615" cy="2412365"/>
                  <wp:effectExtent l="0" t="0" r="6985" b="10795"/>
                  <wp:docPr id="10" name="Picture 10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1615" cy="2412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EFBF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1" w:type="dxa"/>
          </w:tcPr>
          <w:p w14:paraId="08C47B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textAlignment w:val="auto"/>
              <w:rPr>
                <w:rFonts w:hint="default" w:ascii="Times New Roman" w:hAnsi="Times New Roman" w:eastAsia="sans-serif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vertAlign w:val="baseline"/>
                <w:lang w:val="en-US"/>
              </w:rPr>
            </w:pPr>
            <w:r>
              <w:rPr>
                <w:rFonts w:hint="default" w:eastAsia="sans-serif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fill="FFFFFF"/>
                <w:vertAlign w:val="baseline"/>
                <w:lang w:val="en-US"/>
              </w:rPr>
              <w:t>Hình 1. Mô đun cảm biến</w:t>
            </w:r>
          </w:p>
        </w:tc>
      </w:tr>
    </w:tbl>
    <w:p w14:paraId="408A0AE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A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Đèn tự động sáng/ tối khi nhiệt độ thấp/ cao hơn một giá trị nhất định</w:t>
      </w:r>
    </w:p>
    <w:p w14:paraId="6BEF07A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B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Đèn tự động sáng khi trời tối và tự động tắt khi trời sáng</w:t>
      </w:r>
    </w:p>
    <w:p w14:paraId="655C325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C. Động cơ bơm nước hoạt động/ dừng hoạt động khi độ ẩm thấp/ cao</w:t>
      </w:r>
    </w:p>
    <w:p w14:paraId="2B590F8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D. Đèn tự động sáng khi có người lại gần và tự động tối khi ra xa</w:t>
      </w:r>
    </w:p>
    <w:p w14:paraId="3A822E23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4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 Mạch điện điều khiển trên </w:t>
      </w:r>
      <w:r>
        <w:rPr>
          <w:rFonts w:hint="default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(</w:t>
      </w:r>
      <w:r>
        <w:rPr>
          <w:rFonts w:hint="default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vertAlign w:val="baseline"/>
          <w:lang w:val="en-US"/>
        </w:rPr>
        <w:t xml:space="preserve">Hình 1)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sử dụng mô đun cảm biến gì?</w:t>
      </w:r>
    </w:p>
    <w:p w14:paraId="7EBF4B2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A. Cảm biến ánh sáng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B. Cảm biến nhiệt độ</w:t>
      </w:r>
    </w:p>
    <w:p w14:paraId="5C41A30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C. Cảm biến độ ẩm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D. Cảm biến hồng ngoại</w:t>
      </w:r>
    </w:p>
    <w:p w14:paraId="216B7D87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5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 Loại mô đun cảm biến nào được sử dụng trong mạch điện điều khiển cửa tự động?</w:t>
      </w:r>
    </w:p>
    <w:p w14:paraId="33F6405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A. Cảm biến ánh sáng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B. Cảm biến nhiệt độ</w:t>
      </w:r>
    </w:p>
    <w:p w14:paraId="6785760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C. Cảm biến độ ẩm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D. Cảm biến hồng ngoại</w:t>
      </w:r>
    </w:p>
    <w:p w14:paraId="7E6696F0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6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 Sắp xếp các bước sau theo quy trình lắp ráp một mạch điều khiển đơn giản sử dụng mô đun cảm biến</w:t>
      </w:r>
    </w:p>
    <w:p w14:paraId="2FF0090A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1. Chuẩn bị</w:t>
      </w:r>
    </w:p>
    <w:p w14:paraId="28EE24F9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2. Vận hành mạch điện</w:t>
      </w:r>
    </w:p>
    <w:p w14:paraId="2AF99EB2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3. Tìm hiểu sơ đồ mạch điện</w:t>
      </w:r>
    </w:p>
    <w:p w14:paraId="6439DB34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4. Lắp ráp mạch điện</w:t>
      </w:r>
    </w:p>
    <w:p w14:paraId="1523BE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5. Tìm hiểu về mô đun c</w:t>
      </w:r>
    </w:p>
    <w:p w14:paraId="70086E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A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1 - 2 - 3 - 4 - 5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 xml:space="preserve">     B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3 - 2 - 1 - 5 - 4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 xml:space="preserve">   C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5 - 4 - 2 - 1 - 3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 xml:space="preserve">  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D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5 - 3 - 1 - 4 - 2</w:t>
      </w:r>
    </w:p>
    <w:p w14:paraId="21D49FA9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7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 Nội dung thực hiện ở bước chuẩn bị là?</w:t>
      </w:r>
    </w:p>
    <w:p w14:paraId="20A0576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A. Chuẩn bị dụng cụ, vật liệu và thiết bị theo sơ đồ mạch điện</w:t>
      </w:r>
    </w:p>
    <w:p w14:paraId="4088775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B. Xác định thành phần chính và đầu nối của mạch điện</w:t>
      </w:r>
    </w:p>
    <w:p w14:paraId="3E51B1B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C. Xác định vị trí cổng đầu vào, cổng ra của mô đun</w:t>
      </w:r>
    </w:p>
    <w:p w14:paraId="3B02310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D. Cấp nguồn, kiểm tra hoạt động của mạch điện; đánh giá và điều chỉnh</w:t>
      </w:r>
    </w:p>
    <w:p w14:paraId="4139DE02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Câu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 xml:space="preserve"> 8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 Vai trò của mô đun cảm biến là?</w:t>
      </w:r>
    </w:p>
    <w:p w14:paraId="6B599CA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A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Cảm nhận và biến đổi các tín hiệu đầu vào (ánh sáng, nhiệt độ, độ ẩm, áp suất, chuyển động,...) thành tín hiệu điện.</w:t>
      </w:r>
    </w:p>
    <w:p w14:paraId="1D279AA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B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Nhận và xử lí tín hiệu đầu ra của cảm biến để điều khiển tiếp điểm đóng, cắt.</w:t>
      </w:r>
    </w:p>
    <w:p w14:paraId="0523BFF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C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Nhận tín hiệu từ mạch điện tử để đóng, cắt nguồn điện cấp cho phụ tải điện.</w:t>
      </w:r>
    </w:p>
    <w:p w14:paraId="477DD10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D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Điều khiển đóng, cắt nguồn điện cho các thiết bị điện theo tín hiệu cảm nhận của cảm biến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.</w:t>
      </w:r>
    </w:p>
    <w:p w14:paraId="6EAB9580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9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 Đâu là nghề cụ thể của kĩ thuật viên kĩ thuật điện?</w:t>
      </w:r>
    </w:p>
    <w:p w14:paraId="0E76B4A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Kĩ sư cơ điện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B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Kĩ thuật viên truyền tải điện</w:t>
      </w:r>
    </w:p>
    <w:p w14:paraId="24460F9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C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Kĩ sư điện tử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D. Kĩ sư sản xuất điện</w:t>
      </w:r>
    </w:p>
    <w:p w14:paraId="13AF890C">
      <w:pPr>
        <w:pStyle w:val="10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Câu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10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 xml:space="preserve"> Đâu </w:t>
      </w:r>
      <w:r>
        <w:rPr>
          <w:rFonts w:hint="default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 xml:space="preserve">không phải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là yêu cầu về phẩm chất của người lao động trong lĩnh vực kĩ thuật điện?</w:t>
      </w:r>
    </w:p>
    <w:p w14:paraId="059A134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Cẩn thận, chăm chỉ, trách nhiệm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ab/>
      </w:r>
    </w:p>
    <w:p w14:paraId="6D61BB6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B. Yêu thích công việc, đam mê kĩ thuật</w:t>
      </w:r>
    </w:p>
    <w:p w14:paraId="4124E7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D9D9E2"/>
          <w:lang w:val="en-US"/>
        </w:rPr>
      </w:pPr>
      <w:r>
        <w:rPr>
          <w:rFonts w:hint="default" w:ascii="Times New Roman" w:hAnsi="Times New Roman" w:cs="Times New Roman"/>
          <w:color w:val="auto"/>
          <w:lang w:val="en-US"/>
        </w:rPr>
        <w:t>C</w:t>
      </w:r>
      <w:r>
        <w:rPr>
          <w:rFonts w:hint="default" w:ascii="Times New Roman" w:hAnsi="Times New Roman" w:cs="Times New Roman"/>
          <w:color w:val="auto"/>
        </w:rPr>
        <w:t xml:space="preserve">. </w:t>
      </w:r>
      <w:r>
        <w:rPr>
          <w:rFonts w:hint="default" w:ascii="Times New Roman" w:hAnsi="Times New Roman" w:cs="Times New Roman"/>
          <w:color w:val="auto"/>
          <w:lang w:val="en-US"/>
        </w:rPr>
        <w:t>Tự tin</w:t>
      </w:r>
      <w:r>
        <w:rPr>
          <w:rFonts w:hint="default" w:ascii="Times New Roman" w:hAnsi="Times New Roman" w:cs="Times New Roman"/>
          <w:color w:val="auto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  <w:lang w:val="en-US"/>
        </w:rPr>
        <w:tab/>
      </w:r>
    </w:p>
    <w:p w14:paraId="6519CB0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  <w:lang w:val="en-US"/>
        </w:rPr>
        <w:t>D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  <w:shd w:val="clear" w:fill="FFFFFF"/>
        </w:rPr>
        <w:t>. Có tính thần hợp tác, tuân thủ tuyệt đối an toàn lao động </w:t>
      </w:r>
    </w:p>
    <w:p w14:paraId="3248B69B">
      <w:pPr>
        <w:pStyle w:val="2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Times New Roman" w:hAnsi="Times New Roman"/>
          <w:b/>
          <w:i/>
          <w:color w:val="auto"/>
          <w:sz w:val="26"/>
          <w:szCs w:val="26"/>
          <w:highlight w:val="none"/>
          <w:lang w:val="vi-VN"/>
        </w:rPr>
      </w:pPr>
      <w:r>
        <w:rPr>
          <w:rFonts w:hint="default" w:ascii="Times New Roman" w:hAnsi="Times New Roman"/>
          <w:b/>
          <w:color w:val="auto"/>
          <w:sz w:val="26"/>
          <w:szCs w:val="26"/>
          <w:highlight w:val="none"/>
          <w:lang w:val="en-US"/>
        </w:rPr>
        <w:t xml:space="preserve">Phần </w:t>
      </w:r>
      <w:r>
        <w:rPr>
          <w:rFonts w:ascii="Times New Roman" w:hAnsi="Times New Roman"/>
          <w:b/>
          <w:color w:val="auto"/>
          <w:sz w:val="26"/>
          <w:szCs w:val="26"/>
          <w:highlight w:val="none"/>
          <w:lang w:val="pt-BR"/>
        </w:rPr>
        <w:t>II</w:t>
      </w:r>
      <w:r>
        <w:rPr>
          <w:rFonts w:hint="default" w:ascii="Times New Roman" w:hAnsi="Times New Roman"/>
          <w:b/>
          <w:color w:val="auto"/>
          <w:sz w:val="26"/>
          <w:szCs w:val="26"/>
          <w:highlight w:val="none"/>
          <w:lang w:val="en-US"/>
        </w:rPr>
        <w:t xml:space="preserve">: </w:t>
      </w:r>
      <w:r>
        <w:rPr>
          <w:rFonts w:ascii="Times New Roman" w:hAnsi="Times New Roman"/>
          <w:b/>
          <w:color w:val="auto"/>
          <w:sz w:val="26"/>
          <w:szCs w:val="26"/>
          <w:highlight w:val="none"/>
          <w:lang w:val="pt-BR"/>
        </w:rPr>
        <w:t>TỰ LUẬN</w:t>
      </w:r>
      <w:r>
        <w:rPr>
          <w:rFonts w:ascii="Times New Roman" w:hAnsi="Times New Roman"/>
          <w:b/>
          <w:iCs/>
          <w:color w:val="auto"/>
          <w:sz w:val="26"/>
          <w:szCs w:val="26"/>
          <w:highlight w:val="none"/>
          <w:lang w:val="pt-BR"/>
        </w:rPr>
        <w:t xml:space="preserve"> (5,0 điểm)</w:t>
      </w:r>
    </w:p>
    <w:p w14:paraId="4CCDA7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val="nb-NO"/>
        </w:rPr>
        <w:t xml:space="preserve">Câu 11: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nb-NO"/>
        </w:rPr>
        <w:t>(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en-US"/>
        </w:rPr>
        <w:t>2</w:t>
      </w:r>
      <w:r>
        <w:rPr>
          <w:rFonts w:hint="default" w:eastAsia="Times New Roman" w:cs="Times New Roman"/>
          <w:b/>
          <w:color w:val="auto"/>
          <w:sz w:val="28"/>
          <w:szCs w:val="28"/>
          <w:highlight w:val="none"/>
          <w:lang w:val="en-US"/>
        </w:rPr>
        <w:t>,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en-US"/>
        </w:rPr>
        <w:t>0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nb-NO"/>
        </w:rPr>
        <w:t xml:space="preserve"> điểm)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nb-NO"/>
        </w:rPr>
        <w:t xml:space="preserve"> Vẽ sơ đồ khối và mô tả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 xml:space="preserve"> khối đối tượng điều khiển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nb-NO"/>
        </w:rPr>
        <w:t>của mạch điện điều khiển đơn giản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>.</w:t>
      </w:r>
    </w:p>
    <w:p w14:paraId="57D04F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eastAsia="Times New Roman" w:cs="Times New Roman"/>
          <w:color w:val="auto"/>
          <w:sz w:val="26"/>
          <w:szCs w:val="26"/>
          <w:highlight w:val="none"/>
          <w:lang w:val="nb-NO"/>
        </w:rPr>
      </w:pPr>
      <w:r>
        <w:rPr>
          <w:rFonts w:eastAsia="Times New Roman" w:cs="Times New Roman"/>
          <w:b/>
          <w:bCs/>
          <w:color w:val="auto"/>
          <w:sz w:val="26"/>
          <w:szCs w:val="26"/>
          <w:highlight w:val="none"/>
          <w:lang w:val="nb-NO"/>
        </w:rPr>
        <w:t>Câu 1</w:t>
      </w:r>
      <w:r>
        <w:rPr>
          <w:rFonts w:hint="default" w:eastAsia="Times New Roman" w:cs="Times New Roman"/>
          <w:b/>
          <w:bCs/>
          <w:color w:val="auto"/>
          <w:sz w:val="26"/>
          <w:szCs w:val="26"/>
          <w:highlight w:val="none"/>
          <w:lang w:val="en-US"/>
        </w:rPr>
        <w:t>2</w:t>
      </w:r>
      <w:r>
        <w:rPr>
          <w:rFonts w:eastAsia="Times New Roman" w:cs="Times New Roman"/>
          <w:b/>
          <w:bCs/>
          <w:color w:val="auto"/>
          <w:sz w:val="26"/>
          <w:szCs w:val="26"/>
          <w:highlight w:val="none"/>
          <w:lang w:val="nb-NO"/>
        </w:rPr>
        <w:t xml:space="preserve">: </w:t>
      </w:r>
      <w:r>
        <w:rPr>
          <w:rFonts w:eastAsia="Times New Roman" w:cs="Times New Roman"/>
          <w:b/>
          <w:color w:val="auto"/>
          <w:sz w:val="26"/>
          <w:szCs w:val="26"/>
          <w:highlight w:val="none"/>
          <w:lang w:val="nb-NO"/>
        </w:rPr>
        <w:t>(</w:t>
      </w:r>
      <w:r>
        <w:rPr>
          <w:rFonts w:hint="default" w:eastAsia="Times New Roman" w:cs="Times New Roman"/>
          <w:b/>
          <w:color w:val="auto"/>
          <w:sz w:val="26"/>
          <w:szCs w:val="26"/>
          <w:highlight w:val="none"/>
          <w:lang w:val="en-US"/>
        </w:rPr>
        <w:t>1,0</w:t>
      </w:r>
      <w:r>
        <w:rPr>
          <w:rFonts w:eastAsia="Times New Roman" w:cs="Times New Roman"/>
          <w:b/>
          <w:color w:val="auto"/>
          <w:sz w:val="26"/>
          <w:szCs w:val="26"/>
          <w:highlight w:val="none"/>
          <w:lang w:val="nb-NO"/>
        </w:rPr>
        <w:t xml:space="preserve"> điểm)</w:t>
      </w:r>
      <w:r>
        <w:rPr>
          <w:rFonts w:eastAsia="Times New Roman" w:cs="Times New Roman"/>
          <w:color w:val="auto"/>
          <w:sz w:val="26"/>
          <w:szCs w:val="26"/>
          <w:highlight w:val="none"/>
          <w:lang w:val="nb-NO"/>
        </w:rPr>
        <w:t xml:space="preserve"> </w:t>
      </w:r>
    </w:p>
    <w:p w14:paraId="1EE26C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6"/>
          <w:szCs w:val="26"/>
          <w:highlight w:val="none"/>
          <w:lang w:val="en-US"/>
        </w:rPr>
      </w:pPr>
      <w:r>
        <w:rPr>
          <w:rFonts w:hint="default"/>
          <w:color w:val="auto"/>
          <w:sz w:val="26"/>
          <w:szCs w:val="26"/>
          <w:highlight w:val="none"/>
          <w:lang w:val="en-US"/>
        </w:rPr>
        <w:t>Trình bày cách l</w:t>
      </w:r>
      <w:r>
        <w:rPr>
          <w:rFonts w:hint="default" w:ascii="Times New Roman" w:hAnsi="Times New Roman"/>
          <w:color w:val="auto"/>
          <w:sz w:val="26"/>
          <w:szCs w:val="26"/>
          <w:highlight w:val="none"/>
        </w:rPr>
        <w:t>ắp ráp mạch điện điều khiển đơn giản có sử dụng mô đun cảm biến</w:t>
      </w:r>
      <w:r>
        <w:rPr>
          <w:rFonts w:hint="default"/>
          <w:color w:val="auto"/>
          <w:sz w:val="26"/>
          <w:szCs w:val="26"/>
          <w:highlight w:val="none"/>
          <w:lang w:val="en-US"/>
        </w:rPr>
        <w:t>.</w:t>
      </w:r>
    </w:p>
    <w:p w14:paraId="6A7C1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nb-NO"/>
        </w:rPr>
      </w:pPr>
      <w:r>
        <w:rPr>
          <w:rFonts w:hint="default"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val="nb-NO"/>
        </w:rPr>
        <w:t>Câu 1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val="en-US"/>
        </w:rPr>
        <w:t>3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val="nb-NO"/>
        </w:rPr>
        <w:t xml:space="preserve">: 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nb-NO"/>
        </w:rPr>
        <w:t>(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en-US"/>
        </w:rPr>
        <w:t>2</w:t>
      </w:r>
      <w:r>
        <w:rPr>
          <w:rFonts w:hint="default" w:eastAsia="Times New Roman" w:cs="Times New Roman"/>
          <w:b/>
          <w:color w:val="auto"/>
          <w:sz w:val="28"/>
          <w:szCs w:val="28"/>
          <w:highlight w:val="none"/>
          <w:lang w:val="en-US"/>
        </w:rPr>
        <w:t>,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en-US"/>
        </w:rPr>
        <w:t>0</w:t>
      </w:r>
      <w:r>
        <w:rPr>
          <w:rFonts w:hint="default" w:ascii="Times New Roman" w:hAnsi="Times New Roman" w:eastAsia="Times New Roman" w:cs="Times New Roman"/>
          <w:b/>
          <w:color w:val="auto"/>
          <w:sz w:val="28"/>
          <w:szCs w:val="28"/>
          <w:highlight w:val="none"/>
          <w:lang w:val="nb-NO"/>
        </w:rPr>
        <w:t xml:space="preserve"> điểm)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nb-NO"/>
        </w:rPr>
        <w:t xml:space="preserve"> </w:t>
      </w:r>
    </w:p>
    <w:p w14:paraId="20370EF5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42" w:right="42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highlight w:val="none"/>
        </w:rPr>
        <w:t>Em có phù hợp với ngành nghề thuộc lĩnh vực kĩ thuật điện không? Vì sao?</w:t>
      </w:r>
    </w:p>
    <w:p w14:paraId="5F8DED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cs="Times New Roman"/>
          <w:color w:val="auto"/>
          <w:sz w:val="26"/>
          <w:szCs w:val="26"/>
          <w:highlight w:val="none"/>
        </w:rPr>
      </w:pPr>
      <w:r>
        <w:rPr>
          <w:rStyle w:val="31"/>
          <w:rFonts w:cs="Times New Roman"/>
          <w:color w:val="auto"/>
          <w:sz w:val="26"/>
          <w:szCs w:val="26"/>
          <w:highlight w:val="none"/>
        </w:rPr>
        <w:t>--------------------</w:t>
      </w:r>
      <w:bookmarkStart w:id="0" w:name="_GoBack"/>
      <w:bookmarkEnd w:id="0"/>
      <w:r>
        <w:rPr>
          <w:rStyle w:val="31"/>
          <w:rFonts w:cs="Times New Roman"/>
          <w:color w:val="auto"/>
          <w:sz w:val="26"/>
          <w:szCs w:val="26"/>
          <w:highlight w:val="none"/>
        </w:rPr>
        <w:t>---HẾT--------------------</w:t>
      </w:r>
    </w:p>
    <w:sectPr>
      <w:footerReference r:id="rId5" w:type="default"/>
      <w:footerReference r:id="rId6" w:type="even"/>
      <w:pgSz w:w="11907" w:h="16840"/>
      <w:pgMar w:top="699" w:right="680" w:bottom="680" w:left="851" w:header="284" w:footer="511" w:gutter="0"/>
      <w:cols w:space="720" w:num="1"/>
      <w:docGrid w:linePitch="354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Yu Gothic UI"/>
    <w:panose1 w:val="00000000000000000000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7B7B0">
    <w:pPr>
      <w:pStyle w:val="7"/>
      <w:pBdr>
        <w:top w:val="single" w:color="auto" w:sz="4" w:space="1"/>
      </w:pBdr>
      <w:tabs>
        <w:tab w:val="left" w:pos="8070"/>
      </w:tabs>
      <w:ind w:right="360"/>
      <w:rPr>
        <w:rFonts w:ascii="Times New Roman" w:hAnsi="Times New Roman"/>
        <w:color w:val="000000"/>
        <w:sz w:val="26"/>
        <w:szCs w:val="26"/>
        <w:lang w:val="nl-NL"/>
      </w:rPr>
    </w:pPr>
    <w:r>
      <w:rPr>
        <w:rFonts w:ascii="Times New Roman" w:hAnsi="Times New Roman"/>
        <w:color w:val="000000"/>
        <w:lang w:val="nl-NL"/>
      </w:rPr>
      <w:t xml:space="preserve">                                                                                                                             </w:t>
    </w:r>
    <w:r>
      <w:rPr>
        <w:rFonts w:ascii="Times New Roman" w:hAnsi="Times New Roman"/>
        <w:sz w:val="26"/>
        <w:szCs w:val="26"/>
      </w:rPr>
      <w:t xml:space="preserve">Trang </w:t>
    </w:r>
    <w:r>
      <w:rPr>
        <w:rFonts w:ascii="Times New Roman" w:hAnsi="Times New Roman"/>
        <w:b/>
        <w:bCs/>
        <w:sz w:val="26"/>
        <w:szCs w:val="26"/>
      </w:rPr>
      <w:fldChar w:fldCharType="begin"/>
    </w:r>
    <w:r>
      <w:rPr>
        <w:rFonts w:ascii="Times New Roman" w:hAnsi="Times New Roman"/>
        <w:b/>
        <w:bCs/>
        <w:sz w:val="26"/>
        <w:szCs w:val="26"/>
      </w:rPr>
      <w:instrText xml:space="preserve"> PAGE </w:instrText>
    </w:r>
    <w:r>
      <w:rPr>
        <w:rFonts w:ascii="Times New Roman" w:hAnsi="Times New Roman"/>
        <w:b/>
        <w:bCs/>
        <w:sz w:val="26"/>
        <w:szCs w:val="26"/>
      </w:rPr>
      <w:fldChar w:fldCharType="separate"/>
    </w:r>
    <w:r>
      <w:rPr>
        <w:rFonts w:ascii="Times New Roman" w:hAnsi="Times New Roman"/>
        <w:b/>
        <w:bCs/>
        <w:sz w:val="26"/>
        <w:szCs w:val="26"/>
      </w:rPr>
      <w:t>3</w:t>
    </w:r>
    <w:r>
      <w:rPr>
        <w:rFonts w:ascii="Times New Roman" w:hAnsi="Times New Roman"/>
        <w:b/>
        <w:bCs/>
        <w:sz w:val="26"/>
        <w:szCs w:val="26"/>
      </w:rPr>
      <w:fldChar w:fldCharType="end"/>
    </w:r>
    <w:r>
      <w:rPr>
        <w:rFonts w:ascii="Times New Roman" w:hAnsi="Times New Roman"/>
        <w:sz w:val="26"/>
        <w:szCs w:val="26"/>
      </w:rPr>
      <w:t>/</w:t>
    </w:r>
    <w:r>
      <w:rPr>
        <w:rFonts w:ascii="Times New Roman" w:hAnsi="Times New Roman"/>
        <w:b/>
        <w:bCs/>
        <w:sz w:val="26"/>
        <w:szCs w:val="26"/>
      </w:rPr>
      <w:fldChar w:fldCharType="begin"/>
    </w:r>
    <w:r>
      <w:rPr>
        <w:rFonts w:ascii="Times New Roman" w:hAnsi="Times New Roman"/>
        <w:b/>
        <w:bCs/>
        <w:sz w:val="26"/>
        <w:szCs w:val="26"/>
      </w:rPr>
      <w:instrText xml:space="preserve"> NUMPAGES  </w:instrText>
    </w:r>
    <w:r>
      <w:rPr>
        <w:rFonts w:ascii="Times New Roman" w:hAnsi="Times New Roman"/>
        <w:b/>
        <w:bCs/>
        <w:sz w:val="26"/>
        <w:szCs w:val="26"/>
      </w:rPr>
      <w:fldChar w:fldCharType="separate"/>
    </w:r>
    <w:r>
      <w:rPr>
        <w:rFonts w:ascii="Times New Roman" w:hAnsi="Times New Roman"/>
        <w:b/>
        <w:bCs/>
        <w:sz w:val="26"/>
        <w:szCs w:val="26"/>
      </w:rPr>
      <w:t>3</w:t>
    </w:r>
    <w:r>
      <w:rPr>
        <w:rFonts w:ascii="Times New Roman" w:hAnsi="Times New Roman"/>
        <w:b/>
        <w:bCs/>
        <w:sz w:val="26"/>
        <w:szCs w:val="26"/>
      </w:rPr>
      <w:fldChar w:fldCharType="end"/>
    </w:r>
    <w:r>
      <w:rPr>
        <w:rFonts w:ascii="Times New Roman" w:hAnsi="Times New Roman"/>
        <w:b/>
        <w:bCs/>
        <w:sz w:val="26"/>
        <w:szCs w:val="26"/>
      </w:rPr>
      <w:t xml:space="preserve"> - </w:t>
    </w:r>
    <w:r>
      <w:rPr>
        <w:rFonts w:ascii="Times New Roman" w:hAnsi="Times New Roman"/>
        <w:b/>
        <w:sz w:val="26"/>
        <w:szCs w:val="26"/>
      </w:rPr>
      <w:t xml:space="preserve">MÃ ĐỀ </w:t>
    </w:r>
    <w:r>
      <w:rPr>
        <w:rFonts w:hint="default" w:ascii="Times New Roman" w:hAnsi="Times New Roman"/>
        <w:b/>
        <w:color w:val="000000"/>
        <w:sz w:val="26"/>
        <w:szCs w:val="26"/>
        <w:lang w:val="en-US"/>
      </w:rPr>
      <w:t>B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28654">
    <w:pPr>
      <w:pStyle w:val="7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 w14:paraId="24D82912">
    <w:pPr>
      <w:pStyle w:val="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36CEA2"/>
    <w:multiLevelType w:val="singleLevel"/>
    <w:tmpl w:val="E036CEA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81"/>
    <w:rsid w:val="0000062E"/>
    <w:rsid w:val="00002637"/>
    <w:rsid w:val="00010C01"/>
    <w:rsid w:val="0003473D"/>
    <w:rsid w:val="00034C67"/>
    <w:rsid w:val="000353C6"/>
    <w:rsid w:val="000426FB"/>
    <w:rsid w:val="0005086D"/>
    <w:rsid w:val="00060CAC"/>
    <w:rsid w:val="00070CA5"/>
    <w:rsid w:val="00093700"/>
    <w:rsid w:val="0009542D"/>
    <w:rsid w:val="000960D0"/>
    <w:rsid w:val="000B785E"/>
    <w:rsid w:val="000E5EAE"/>
    <w:rsid w:val="00105559"/>
    <w:rsid w:val="0010590D"/>
    <w:rsid w:val="001066FF"/>
    <w:rsid w:val="00111722"/>
    <w:rsid w:val="00132779"/>
    <w:rsid w:val="001534AE"/>
    <w:rsid w:val="001963CE"/>
    <w:rsid w:val="001D12FD"/>
    <w:rsid w:val="001F0387"/>
    <w:rsid w:val="001F5164"/>
    <w:rsid w:val="00207464"/>
    <w:rsid w:val="0021141D"/>
    <w:rsid w:val="00223076"/>
    <w:rsid w:val="0025333C"/>
    <w:rsid w:val="002538A0"/>
    <w:rsid w:val="00265354"/>
    <w:rsid w:val="002678F1"/>
    <w:rsid w:val="00270DC2"/>
    <w:rsid w:val="00273973"/>
    <w:rsid w:val="002762A7"/>
    <w:rsid w:val="002C53CD"/>
    <w:rsid w:val="002E0BBA"/>
    <w:rsid w:val="00300C48"/>
    <w:rsid w:val="00336F85"/>
    <w:rsid w:val="00342E9A"/>
    <w:rsid w:val="00376478"/>
    <w:rsid w:val="00382B3A"/>
    <w:rsid w:val="003846FD"/>
    <w:rsid w:val="003A7164"/>
    <w:rsid w:val="003B799B"/>
    <w:rsid w:val="003C6B03"/>
    <w:rsid w:val="003D4BA1"/>
    <w:rsid w:val="003F0389"/>
    <w:rsid w:val="003F0D2B"/>
    <w:rsid w:val="00403679"/>
    <w:rsid w:val="00407079"/>
    <w:rsid w:val="004142DA"/>
    <w:rsid w:val="00426BE1"/>
    <w:rsid w:val="0044604A"/>
    <w:rsid w:val="00455A6C"/>
    <w:rsid w:val="0047082D"/>
    <w:rsid w:val="0048519B"/>
    <w:rsid w:val="00490BDC"/>
    <w:rsid w:val="00495D8D"/>
    <w:rsid w:val="004970F3"/>
    <w:rsid w:val="004A111B"/>
    <w:rsid w:val="004B7ACE"/>
    <w:rsid w:val="004C5EE2"/>
    <w:rsid w:val="004E4FD4"/>
    <w:rsid w:val="004F0A97"/>
    <w:rsid w:val="00520844"/>
    <w:rsid w:val="00523895"/>
    <w:rsid w:val="00531C31"/>
    <w:rsid w:val="00563B8F"/>
    <w:rsid w:val="005707E1"/>
    <w:rsid w:val="00574B0F"/>
    <w:rsid w:val="00591EF7"/>
    <w:rsid w:val="0059733D"/>
    <w:rsid w:val="005A0AB8"/>
    <w:rsid w:val="005E44A4"/>
    <w:rsid w:val="00641B39"/>
    <w:rsid w:val="00652DC6"/>
    <w:rsid w:val="006648E1"/>
    <w:rsid w:val="00664C75"/>
    <w:rsid w:val="00673532"/>
    <w:rsid w:val="0068070C"/>
    <w:rsid w:val="006824C9"/>
    <w:rsid w:val="006A299D"/>
    <w:rsid w:val="006A4678"/>
    <w:rsid w:val="006A6C4A"/>
    <w:rsid w:val="006B561B"/>
    <w:rsid w:val="006C1EDB"/>
    <w:rsid w:val="006C72E1"/>
    <w:rsid w:val="006D66A4"/>
    <w:rsid w:val="00705BDF"/>
    <w:rsid w:val="0071632F"/>
    <w:rsid w:val="00723878"/>
    <w:rsid w:val="00731550"/>
    <w:rsid w:val="007320EA"/>
    <w:rsid w:val="0074402F"/>
    <w:rsid w:val="00776B0C"/>
    <w:rsid w:val="0078034A"/>
    <w:rsid w:val="00783C35"/>
    <w:rsid w:val="00792C62"/>
    <w:rsid w:val="00794A66"/>
    <w:rsid w:val="007A1FA1"/>
    <w:rsid w:val="007A585B"/>
    <w:rsid w:val="007D2772"/>
    <w:rsid w:val="007E11B5"/>
    <w:rsid w:val="00802CA7"/>
    <w:rsid w:val="00804964"/>
    <w:rsid w:val="00821A87"/>
    <w:rsid w:val="008364F7"/>
    <w:rsid w:val="00856F20"/>
    <w:rsid w:val="008612A7"/>
    <w:rsid w:val="00862413"/>
    <w:rsid w:val="008743C8"/>
    <w:rsid w:val="008766F1"/>
    <w:rsid w:val="008A4998"/>
    <w:rsid w:val="008C4484"/>
    <w:rsid w:val="008C6098"/>
    <w:rsid w:val="008D0802"/>
    <w:rsid w:val="00912725"/>
    <w:rsid w:val="00932DCF"/>
    <w:rsid w:val="009550FA"/>
    <w:rsid w:val="00973125"/>
    <w:rsid w:val="009818D0"/>
    <w:rsid w:val="009851B1"/>
    <w:rsid w:val="0098779C"/>
    <w:rsid w:val="00997947"/>
    <w:rsid w:val="009B1E62"/>
    <w:rsid w:val="009C2968"/>
    <w:rsid w:val="009D191D"/>
    <w:rsid w:val="009D33C9"/>
    <w:rsid w:val="009E5727"/>
    <w:rsid w:val="00A26B12"/>
    <w:rsid w:val="00A362C6"/>
    <w:rsid w:val="00A363B9"/>
    <w:rsid w:val="00A4109C"/>
    <w:rsid w:val="00A43359"/>
    <w:rsid w:val="00A60E2D"/>
    <w:rsid w:val="00A727FD"/>
    <w:rsid w:val="00A7671D"/>
    <w:rsid w:val="00AA31D2"/>
    <w:rsid w:val="00AA3EFD"/>
    <w:rsid w:val="00AD5A54"/>
    <w:rsid w:val="00AE0F1A"/>
    <w:rsid w:val="00B03B14"/>
    <w:rsid w:val="00B061E1"/>
    <w:rsid w:val="00B21136"/>
    <w:rsid w:val="00B22D26"/>
    <w:rsid w:val="00B34452"/>
    <w:rsid w:val="00B5045E"/>
    <w:rsid w:val="00B52266"/>
    <w:rsid w:val="00B54B11"/>
    <w:rsid w:val="00B57275"/>
    <w:rsid w:val="00B7241F"/>
    <w:rsid w:val="00B900B7"/>
    <w:rsid w:val="00BA707E"/>
    <w:rsid w:val="00BC1F32"/>
    <w:rsid w:val="00BC38D2"/>
    <w:rsid w:val="00BD40F4"/>
    <w:rsid w:val="00BD7F6F"/>
    <w:rsid w:val="00BF21E3"/>
    <w:rsid w:val="00C2442D"/>
    <w:rsid w:val="00C27D6F"/>
    <w:rsid w:val="00C352EB"/>
    <w:rsid w:val="00C43AA8"/>
    <w:rsid w:val="00C44834"/>
    <w:rsid w:val="00C55494"/>
    <w:rsid w:val="00C675C2"/>
    <w:rsid w:val="00C745D0"/>
    <w:rsid w:val="00C76CED"/>
    <w:rsid w:val="00C770FA"/>
    <w:rsid w:val="00CA2C91"/>
    <w:rsid w:val="00CC081C"/>
    <w:rsid w:val="00CC3062"/>
    <w:rsid w:val="00CC414B"/>
    <w:rsid w:val="00CD29E7"/>
    <w:rsid w:val="00CD777F"/>
    <w:rsid w:val="00CF0218"/>
    <w:rsid w:val="00D14654"/>
    <w:rsid w:val="00D26338"/>
    <w:rsid w:val="00D26939"/>
    <w:rsid w:val="00D829B7"/>
    <w:rsid w:val="00D858D4"/>
    <w:rsid w:val="00D92280"/>
    <w:rsid w:val="00DC5901"/>
    <w:rsid w:val="00DF43CF"/>
    <w:rsid w:val="00E1456A"/>
    <w:rsid w:val="00E17171"/>
    <w:rsid w:val="00E27A3B"/>
    <w:rsid w:val="00E31581"/>
    <w:rsid w:val="00E57867"/>
    <w:rsid w:val="00E60FA0"/>
    <w:rsid w:val="00E65B3E"/>
    <w:rsid w:val="00E835E4"/>
    <w:rsid w:val="00E85A7A"/>
    <w:rsid w:val="00E85F48"/>
    <w:rsid w:val="00E96B37"/>
    <w:rsid w:val="00EB18C4"/>
    <w:rsid w:val="00EC3B60"/>
    <w:rsid w:val="00EF1397"/>
    <w:rsid w:val="00EF3749"/>
    <w:rsid w:val="00F03093"/>
    <w:rsid w:val="00F0762F"/>
    <w:rsid w:val="00F20908"/>
    <w:rsid w:val="00F42C4D"/>
    <w:rsid w:val="00F43C17"/>
    <w:rsid w:val="00F558BE"/>
    <w:rsid w:val="00F62DFC"/>
    <w:rsid w:val="00F6310F"/>
    <w:rsid w:val="00F65372"/>
    <w:rsid w:val="00F74C1C"/>
    <w:rsid w:val="00F82DAB"/>
    <w:rsid w:val="00F86617"/>
    <w:rsid w:val="00FA0537"/>
    <w:rsid w:val="00FA5415"/>
    <w:rsid w:val="00FB1D86"/>
    <w:rsid w:val="00FB3403"/>
    <w:rsid w:val="00FC451F"/>
    <w:rsid w:val="00FC7379"/>
    <w:rsid w:val="0B5C4FC6"/>
    <w:rsid w:val="0BDD01E9"/>
    <w:rsid w:val="11A028C6"/>
    <w:rsid w:val="11AF2044"/>
    <w:rsid w:val="13CC1431"/>
    <w:rsid w:val="181E269E"/>
    <w:rsid w:val="1AA94BBC"/>
    <w:rsid w:val="1F31348E"/>
    <w:rsid w:val="2B0F052A"/>
    <w:rsid w:val="2C6E2B33"/>
    <w:rsid w:val="341715E5"/>
    <w:rsid w:val="39176838"/>
    <w:rsid w:val="4407064B"/>
    <w:rsid w:val="51B10EAD"/>
    <w:rsid w:val="5C32432D"/>
    <w:rsid w:val="5CEF5BF4"/>
    <w:rsid w:val="6C3D723B"/>
    <w:rsid w:val="788352E9"/>
    <w:rsid w:val="7A71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2"/>
    <w:basedOn w:val="1"/>
    <w:next w:val="1"/>
    <w:link w:val="14"/>
    <w:unhideWhenUsed/>
    <w:qFormat/>
    <w:uiPriority w:val="9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  <w14:textFill>
        <w14:solidFill>
          <w14:schemeClr w14:val="tx1"/>
        </w14:solidFill>
      </w14:textFill>
    </w:rPr>
  </w:style>
  <w:style w:type="paragraph" w:styleId="3">
    <w:name w:val="heading 6"/>
    <w:basedOn w:val="1"/>
    <w:next w:val="1"/>
    <w:link w:val="26"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4E79" w:themeColor="accent1" w:themeShade="8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32"/>
    <w:qFormat/>
    <w:uiPriority w:val="0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  <w:lang w:eastAsia="zh-CN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ascii="Calibri" w:hAnsi="Calibri" w:eastAsia="Times New Roman" w:cs="Times New Roman"/>
      <w:sz w:val="22"/>
      <w:szCs w:val="20"/>
      <w:lang w:bidi="hi-IN"/>
    </w:rPr>
  </w:style>
  <w:style w:type="paragraph" w:styleId="8">
    <w:name w:val="header"/>
    <w:basedOn w:val="1"/>
    <w:link w:val="3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9">
    <w:name w:val="HTML Code"/>
    <w:basedOn w:val="4"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link w:val="28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11">
    <w:name w:val="page number"/>
    <w:basedOn w:val="4"/>
    <w:qFormat/>
    <w:uiPriority w:val="0"/>
  </w:style>
  <w:style w:type="character" w:styleId="12">
    <w:name w:val="Strong"/>
    <w:basedOn w:val="4"/>
    <w:qFormat/>
    <w:uiPriority w:val="22"/>
    <w:rPr>
      <w:b/>
      <w:bCs/>
    </w:rPr>
  </w:style>
  <w:style w:type="table" w:styleId="13">
    <w:name w:val="Table Grid"/>
    <w:basedOn w:val="5"/>
    <w:qFormat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4">
    <w:name w:val="Heading 2 Char"/>
    <w:basedOn w:val="4"/>
    <w:link w:val="2"/>
    <w:qFormat/>
    <w:uiPriority w:val="9"/>
    <w:rPr>
      <w:rFonts w:cs="Times New Roman" w:eastAsiaTheme="minorHAnsi"/>
      <w:b/>
      <w:color w:val="000000" w:themeColor="text1"/>
      <w:sz w:val="26"/>
      <w:szCs w:val="26"/>
      <w:lang w:eastAsia="en-US"/>
      <w14:textFill>
        <w14:solidFill>
          <w14:schemeClr w14:val="tx1"/>
        </w14:solidFill>
      </w14:textFill>
    </w:rPr>
  </w:style>
  <w:style w:type="character" w:customStyle="1" w:styleId="15">
    <w:name w:val="fontstyle01"/>
    <w:basedOn w:val="4"/>
    <w:qFormat/>
    <w:uiPriority w:val="0"/>
    <w:rPr>
      <w:rFonts w:hint="default" w:ascii="TimesNewRoman" w:hAnsi="TimesNewRoman"/>
      <w:color w:val="000000"/>
      <w:sz w:val="24"/>
      <w:szCs w:val="24"/>
    </w:rPr>
  </w:style>
  <w:style w:type="character" w:customStyle="1" w:styleId="16">
    <w:name w:val="Footer Char"/>
    <w:basedOn w:val="4"/>
    <w:link w:val="7"/>
    <w:qFormat/>
    <w:uiPriority w:val="99"/>
    <w:rPr>
      <w:rFonts w:ascii="Calibri" w:hAnsi="Calibri" w:eastAsia="Times New Roman" w:cs="Times New Roman"/>
      <w:sz w:val="22"/>
      <w:szCs w:val="20"/>
      <w:lang w:eastAsia="en-US" w:bidi="hi-IN"/>
    </w:rPr>
  </w:style>
  <w:style w:type="paragraph" w:styleId="17">
    <w:name w:val="List Paragraph"/>
    <w:basedOn w:val="1"/>
    <w:link w:val="18"/>
    <w:qFormat/>
    <w:uiPriority w:val="34"/>
    <w:pPr>
      <w:ind w:left="720"/>
      <w:contextualSpacing/>
    </w:pPr>
  </w:style>
  <w:style w:type="character" w:customStyle="1" w:styleId="18">
    <w:name w:val="List Paragraph Char"/>
    <w:basedOn w:val="4"/>
    <w:link w:val="17"/>
    <w:qFormat/>
    <w:locked/>
    <w:uiPriority w:val="34"/>
    <w:rPr>
      <w:rFonts w:eastAsiaTheme="minorHAnsi"/>
      <w:lang w:eastAsia="en-US"/>
    </w:rPr>
  </w:style>
  <w:style w:type="character" w:customStyle="1" w:styleId="19">
    <w:name w:val="Văn bản nội dung_"/>
    <w:basedOn w:val="4"/>
    <w:link w:val="20"/>
    <w:qFormat/>
    <w:locked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20">
    <w:name w:val="Văn bản nội dung"/>
    <w:basedOn w:val="1"/>
    <w:link w:val="19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21">
    <w:name w:val="Chú thích bảng_"/>
    <w:basedOn w:val="4"/>
    <w:link w:val="22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22">
    <w:name w:val="Chú thích bảng"/>
    <w:basedOn w:val="1"/>
    <w:link w:val="21"/>
    <w:qFormat/>
    <w:uiPriority w:val="0"/>
    <w:pPr>
      <w:widowControl w:val="0"/>
      <w:spacing w:after="0" w:line="240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character" w:customStyle="1" w:styleId="23">
    <w:name w:val="Khác_"/>
    <w:basedOn w:val="4"/>
    <w:link w:val="24"/>
    <w:qFormat/>
    <w:uiPriority w:val="0"/>
    <w:rPr>
      <w:rFonts w:ascii="Segoe UI" w:hAnsi="Segoe UI" w:eastAsia="Segoe UI" w:cs="Segoe UI"/>
      <w:color w:val="2B2B2C"/>
      <w:sz w:val="20"/>
      <w:szCs w:val="20"/>
    </w:rPr>
  </w:style>
  <w:style w:type="paragraph" w:customStyle="1" w:styleId="24">
    <w:name w:val="Khác"/>
    <w:basedOn w:val="1"/>
    <w:link w:val="23"/>
    <w:qFormat/>
    <w:uiPriority w:val="0"/>
    <w:pPr>
      <w:widowControl w:val="0"/>
      <w:spacing w:after="60" w:line="276" w:lineRule="auto"/>
    </w:pPr>
    <w:rPr>
      <w:rFonts w:ascii="Segoe UI" w:hAnsi="Segoe UI" w:eastAsia="Segoe UI" w:cs="Segoe UI"/>
      <w:color w:val="2B2B2C"/>
      <w:sz w:val="20"/>
      <w:szCs w:val="20"/>
      <w:lang w:eastAsia="zh-CN"/>
    </w:rPr>
  </w:style>
  <w:style w:type="paragraph" w:customStyle="1" w:styleId="25">
    <w:name w:val="Char"/>
    <w:basedOn w:val="1"/>
    <w:semiHidden/>
    <w:qFormat/>
    <w:uiPriority w:val="0"/>
    <w:pPr>
      <w:spacing w:line="240" w:lineRule="exact"/>
    </w:pPr>
    <w:rPr>
      <w:rFonts w:ascii="Arial" w:hAnsi="Arial" w:eastAsia="Times New Roman" w:cs="Times New Roman"/>
      <w:sz w:val="22"/>
    </w:rPr>
  </w:style>
  <w:style w:type="character" w:customStyle="1" w:styleId="26">
    <w:name w:val="Heading 6 Char"/>
    <w:basedOn w:val="4"/>
    <w:link w:val="3"/>
    <w:qFormat/>
    <w:uiPriority w:val="9"/>
    <w:rPr>
      <w:rFonts w:asciiTheme="majorHAnsi" w:hAnsiTheme="majorHAnsi" w:eastAsiaTheme="majorEastAsia" w:cstheme="majorBidi"/>
      <w:color w:val="1F4E79" w:themeColor="accent1" w:themeShade="80"/>
      <w:lang w:eastAsia="en-US"/>
    </w:rPr>
  </w:style>
  <w:style w:type="paragraph" w:styleId="27">
    <w:name w:val="No Spacing"/>
    <w:qFormat/>
    <w:uiPriority w:val="1"/>
    <w:pPr>
      <w:spacing w:after="0" w:line="240" w:lineRule="auto"/>
    </w:pPr>
    <w:rPr>
      <w:rFonts w:ascii="Calibri" w:hAnsi="Calibri" w:eastAsia="SimSun" w:cs="Times New Roman"/>
      <w:sz w:val="24"/>
      <w:szCs w:val="24"/>
      <w:lang w:val="en-US" w:eastAsia="en-US" w:bidi="ar-SA"/>
    </w:rPr>
  </w:style>
  <w:style w:type="character" w:customStyle="1" w:styleId="28">
    <w:name w:val="Normal (Web) Char1"/>
    <w:link w:val="10"/>
    <w:qFormat/>
    <w:locked/>
    <w:uiPriority w:val="99"/>
    <w:rPr>
      <w:rFonts w:eastAsia="Times New Roman" w:cs="Times New Roman"/>
      <w:bCs/>
      <w:sz w:val="24"/>
      <w:szCs w:val="24"/>
      <w:lang w:val="fr-FR" w:eastAsia="fr-FR"/>
    </w:rPr>
  </w:style>
  <w:style w:type="paragraph" w:customStyle="1" w:styleId="29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30">
    <w:name w:val="Header Char"/>
    <w:basedOn w:val="4"/>
    <w:link w:val="8"/>
    <w:qFormat/>
    <w:uiPriority w:val="99"/>
    <w:rPr>
      <w:rFonts w:eastAsiaTheme="minorHAnsi"/>
      <w:lang w:eastAsia="en-US"/>
    </w:rPr>
  </w:style>
  <w:style w:type="character" w:customStyle="1" w:styleId="31">
    <w:name w:val="normaltextrun"/>
    <w:qFormat/>
    <w:uiPriority w:val="0"/>
  </w:style>
  <w:style w:type="character" w:customStyle="1" w:styleId="32">
    <w:name w:val="Body Text Char"/>
    <w:basedOn w:val="4"/>
    <w:link w:val="6"/>
    <w:qFormat/>
    <w:uiPriority w:val="0"/>
    <w:rPr>
      <w:rFonts w:eastAsia="Times New Roman" w:cs="Times New Roman"/>
      <w:sz w:val="26"/>
      <w:szCs w:val="26"/>
    </w:rPr>
  </w:style>
  <w:style w:type="character" w:customStyle="1" w:styleId="33">
    <w:name w:val="Body Text Char1"/>
    <w:basedOn w:val="4"/>
    <w:semiHidden/>
    <w:qFormat/>
    <w:uiPriority w:val="99"/>
    <w:rPr>
      <w:rFonts w:eastAsiaTheme="minorHAnsi"/>
      <w:lang w:eastAsia="en-US"/>
    </w:rPr>
  </w:style>
  <w:style w:type="paragraph" w:customStyle="1" w:styleId="34">
    <w:name w:val="Other"/>
    <w:basedOn w:val="1"/>
    <w:qFormat/>
    <w:uiPriority w:val="0"/>
    <w:pPr>
      <w:widowControl w:val="0"/>
      <w:spacing w:after="0" w:line="312" w:lineRule="auto"/>
      <w:ind w:firstLine="400"/>
      <w:jc w:val="left"/>
    </w:pPr>
    <w:rPr>
      <w:rFonts w:asciiTheme="minorHAnsi" w:hAnsiTheme="minorHAnsi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711</Words>
  <Characters>2344</Characters>
  <Lines>22</Lines>
  <Paragraphs>6</Paragraphs>
  <TotalTime>4</TotalTime>
  <ScaleCrop>false</ScaleCrop>
  <LinksUpToDate>false</LinksUpToDate>
  <CharactersWithSpaces>3393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2022-07-27T08:55:00Z</dcterms:created>
  <dc:creator>Admin</dc:creator>
  <cp:lastModifiedBy>ADMIN</cp:lastModifiedBy>
  <cp:lastPrinted>2025-10-28T01:42:00Z</cp:lastPrinted>
  <dcterms:modified xsi:type="dcterms:W3CDTF">2026-03-09T15:40:35Z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202064C7CFF24576B247D493FE9FF7EB_12</vt:lpwstr>
  </property>
</Properties>
</file>